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F6D4C" w14:textId="13851851" w:rsidR="00244281" w:rsidRDefault="00BB319A">
      <w:pPr>
        <w:pStyle w:val="P68B1DB1-Normalny1"/>
        <w:jc w:val="right"/>
      </w:pPr>
      <w:bookmarkStart w:id="0" w:name="_GoBack"/>
      <w:bookmarkEnd w:id="0"/>
      <w:r>
        <w:t>Annexe no. 8 to the Rules and Regulations</w:t>
      </w:r>
    </w:p>
    <w:p w14:paraId="45F0F9BA" w14:textId="77777777" w:rsidR="00244281" w:rsidRDefault="00BB319A">
      <w:pPr>
        <w:pStyle w:val="P68B1DB1-Normalny1"/>
        <w:jc w:val="center"/>
      </w:pPr>
      <w:r>
        <w:t>DECLARATION OF PARTICIPATION IN THE PROJECT</w:t>
      </w:r>
    </w:p>
    <w:p w14:paraId="48A924AB" w14:textId="77777777" w:rsidR="00244281" w:rsidRDefault="00BB319A">
      <w:pPr>
        <w:pStyle w:val="P68B1DB1-Normalny2"/>
        <w:spacing w:after="0"/>
      </w:pPr>
      <w:r>
        <w:t>I, the undersigned …………………………………………………. ….….……..…………………………….…………...…………………</w:t>
      </w:r>
    </w:p>
    <w:p w14:paraId="1BF094A2" w14:textId="2AF70EE9" w:rsidR="00244281" w:rsidRDefault="00BB319A">
      <w:pPr>
        <w:spacing w:line="480" w:lineRule="auto"/>
        <w:ind w:left="2124" w:firstLine="708"/>
        <w:rPr>
          <w:rFonts w:ascii="PT Sans" w:hAnsi="PT Sans"/>
          <w:i/>
        </w:rPr>
      </w:pPr>
      <w:r>
        <w:rPr>
          <w:rFonts w:ascii="PT Sans" w:hAnsi="PT Sans"/>
          <w:i/>
        </w:rPr>
        <w:t>(name and surname of the project participant</w:t>
      </w:r>
      <w:r>
        <w:rPr>
          <w:rStyle w:val="Odwoanieprzypisukocowego"/>
          <w:rFonts w:ascii="PT Sans" w:hAnsi="PT Sans"/>
          <w:i/>
        </w:rPr>
        <w:endnoteReference w:id="1"/>
      </w:r>
      <w:r>
        <w:rPr>
          <w:rFonts w:ascii="PT Sans" w:hAnsi="PT Sans"/>
          <w:i/>
        </w:rPr>
        <w:t>)</w:t>
      </w:r>
    </w:p>
    <w:p w14:paraId="0012139B" w14:textId="060C8FD8" w:rsidR="00244281" w:rsidRDefault="00BB319A">
      <w:pPr>
        <w:pStyle w:val="P68B1DB1-Normalny2"/>
        <w:spacing w:line="240" w:lineRule="auto"/>
      </w:pPr>
      <w:r>
        <w:t>PESEL: …………………………………………………</w:t>
      </w:r>
    </w:p>
    <w:p w14:paraId="5086CE31" w14:textId="54DEA04A" w:rsidR="00244281" w:rsidRDefault="00BB319A">
      <w:pPr>
        <w:pStyle w:val="P68B1DB1-Normalny2"/>
        <w:spacing w:after="60"/>
      </w:pPr>
      <w:r>
        <w:t xml:space="preserve">declere to participate in the Project: </w:t>
      </w:r>
      <w:r>
        <w:rPr>
          <w:b/>
          <w:i/>
        </w:rPr>
        <w:t xml:space="preserve">"JUŚt transition - Potential of the University of Silesia as the basis for the Just Transformation of the region" </w:t>
      </w:r>
      <w:r>
        <w:t>co-financed by the FESL.10 Eu</w:t>
      </w:r>
      <w:r>
        <w:t xml:space="preserve">ropean Funds for Transformation Priority, FESL.10.25 Development of higher education focused on the needs for the green economy, the European Funds for Silesia Programme 2021-2027. At the same time, </w:t>
      </w:r>
    </w:p>
    <w:p w14:paraId="5EA10012" w14:textId="5A7CEFE8" w:rsidR="00244281" w:rsidRDefault="00BB319A">
      <w:pPr>
        <w:pStyle w:val="P68B1DB1-Akapitzlist3"/>
        <w:numPr>
          <w:ilvl w:val="0"/>
          <w:numId w:val="11"/>
        </w:numPr>
        <w:spacing w:after="0" w:line="240" w:lineRule="auto"/>
        <w:ind w:left="714" w:hanging="357"/>
        <w:jc w:val="both"/>
      </w:pPr>
      <w:bookmarkStart w:id="1" w:name="_Ref477260364"/>
      <w:r>
        <w:t>I declare that I have read the provisions of the Rules a</w:t>
      </w:r>
      <w:r>
        <w:t xml:space="preserve">nd Regulations for recruitment and participation </w:t>
      </w:r>
      <w:r>
        <w:br/>
        <w:t xml:space="preserve">in the project: </w:t>
      </w:r>
      <w:bookmarkEnd w:id="1"/>
      <w:r>
        <w:rPr>
          <w:b/>
          <w:i/>
        </w:rPr>
        <w:t xml:space="preserve">"transition - The potential of the University of Silesia as the basis for the Just Transformation of the region" </w:t>
      </w:r>
      <w:r>
        <w:t>co-financed by the FESL.10 European Funds for Transformation Priority, FESL.1</w:t>
      </w:r>
      <w:r>
        <w:t xml:space="preserve">0.25 Development of higher education focused on the needs for the green economy, the European Funds for Silesia 2021-2027 Programme. </w:t>
      </w:r>
    </w:p>
    <w:p w14:paraId="618CAAF2" w14:textId="77777777" w:rsidR="00244281" w:rsidRDefault="00BB319A">
      <w:pPr>
        <w:pStyle w:val="P68B1DB1-Akapitzlist3"/>
        <w:numPr>
          <w:ilvl w:val="0"/>
          <w:numId w:val="11"/>
        </w:numPr>
        <w:spacing w:after="0" w:line="240" w:lineRule="auto"/>
        <w:ind w:left="714" w:hanging="357"/>
        <w:jc w:val="both"/>
      </w:pPr>
      <w:r>
        <w:t>I declare that I have been informed about the rules and regulations of participation in the Project and</w:t>
      </w:r>
      <w:r>
        <w:br/>
        <w:t>, as required, I a</w:t>
      </w:r>
      <w:r>
        <w:t xml:space="preserve">m entitled to participate in the Project. </w:t>
      </w:r>
    </w:p>
    <w:p w14:paraId="6C870225" w14:textId="77777777" w:rsidR="00244281" w:rsidRDefault="00BB319A">
      <w:pPr>
        <w:pStyle w:val="P68B1DB1-Akapitzlist3"/>
        <w:numPr>
          <w:ilvl w:val="0"/>
          <w:numId w:val="11"/>
        </w:numPr>
        <w:spacing w:after="0" w:line="240" w:lineRule="auto"/>
        <w:ind w:left="714" w:hanging="357"/>
        <w:jc w:val="both"/>
      </w:pPr>
      <w:r>
        <w:t xml:space="preserve">I declare that I undertake to complete all documents required </w:t>
      </w:r>
      <w:r>
        <w:br/>
        <w:t>during participation in the Project.</w:t>
      </w:r>
    </w:p>
    <w:p w14:paraId="126A256D" w14:textId="77777777" w:rsidR="00244281" w:rsidRDefault="00BB319A">
      <w:pPr>
        <w:pStyle w:val="P68B1DB1-Akapitzlist3"/>
        <w:numPr>
          <w:ilvl w:val="0"/>
          <w:numId w:val="11"/>
        </w:numPr>
        <w:spacing w:after="0" w:line="240" w:lineRule="auto"/>
        <w:ind w:left="714" w:hanging="357"/>
        <w:jc w:val="both"/>
      </w:pPr>
      <w:r>
        <w:t>I declare that I join the Project on my own initiative.</w:t>
      </w:r>
    </w:p>
    <w:p w14:paraId="0D2A944D" w14:textId="77777777" w:rsidR="00244281" w:rsidRDefault="00BB319A">
      <w:pPr>
        <w:pStyle w:val="P68B1DB1-Akapitzlist3"/>
        <w:numPr>
          <w:ilvl w:val="0"/>
          <w:numId w:val="11"/>
        </w:numPr>
        <w:spacing w:after="0" w:line="240" w:lineRule="auto"/>
        <w:ind w:left="714" w:hanging="357"/>
        <w:jc w:val="both"/>
      </w:pPr>
      <w:r>
        <w:t xml:space="preserve">I declare that I undertake to comply with the provisions </w:t>
      </w:r>
      <w:r>
        <w:t>of the Rules and Regulations.</w:t>
      </w:r>
    </w:p>
    <w:p w14:paraId="35880F50" w14:textId="4062F94D" w:rsidR="00244281" w:rsidRDefault="00BB319A">
      <w:pPr>
        <w:pStyle w:val="P68B1DB1-Akapitzlist3"/>
        <w:numPr>
          <w:ilvl w:val="0"/>
          <w:numId w:val="11"/>
        </w:numPr>
        <w:spacing w:after="0" w:line="240" w:lineRule="auto"/>
        <w:ind w:left="714" w:hanging="357"/>
        <w:jc w:val="both"/>
      </w:pPr>
      <w:r>
        <w:t>I declare that I have been informed that the Project is co-financed by the European Union under the Just Transition Fund.</w:t>
      </w:r>
    </w:p>
    <w:p w14:paraId="3FC03286" w14:textId="7F4B565F" w:rsidR="00244281" w:rsidRDefault="00BB319A">
      <w:pPr>
        <w:pStyle w:val="P68B1DB1-Akapitzlist3"/>
        <w:numPr>
          <w:ilvl w:val="0"/>
          <w:numId w:val="11"/>
        </w:numPr>
        <w:spacing w:after="0" w:line="240" w:lineRule="auto"/>
        <w:ind w:left="714" w:hanging="357"/>
        <w:jc w:val="both"/>
      </w:pPr>
      <w:r>
        <w:t xml:space="preserve">I declare that I undertake systematic participation in the Project. At the same time, I declare that in </w:t>
      </w:r>
      <w:r>
        <w:t>the event of failure to qualify for participation in individual forms of support planned in the Project, I will not make any claims or objections to the Entities implementing the Project related to the recruitment process.</w:t>
      </w:r>
    </w:p>
    <w:p w14:paraId="4B5F1CF0" w14:textId="29F035C4" w:rsidR="00244281" w:rsidRDefault="00BB319A">
      <w:pPr>
        <w:pStyle w:val="P68B1DB1-Akapitzlist3"/>
        <w:numPr>
          <w:ilvl w:val="0"/>
          <w:numId w:val="11"/>
        </w:numPr>
        <w:spacing w:after="0" w:line="240" w:lineRule="auto"/>
        <w:ind w:left="714" w:hanging="357"/>
        <w:jc w:val="both"/>
      </w:pPr>
      <w:r>
        <w:t xml:space="preserve">I declare that the data provided </w:t>
      </w:r>
      <w:r>
        <w:t>by me corresponds to the actual state and is true. At the same time, I declare that I have been instructed on the liability for submitting false statements.</w:t>
      </w:r>
    </w:p>
    <w:p w14:paraId="1AE6105C" w14:textId="083D873B" w:rsidR="00244281" w:rsidRDefault="00BB319A">
      <w:pPr>
        <w:pStyle w:val="P68B1DB1-Akapitzlist3"/>
        <w:numPr>
          <w:ilvl w:val="0"/>
          <w:numId w:val="11"/>
        </w:numPr>
        <w:spacing w:after="0" w:line="240" w:lineRule="auto"/>
        <w:ind w:left="714" w:hanging="357"/>
        <w:jc w:val="both"/>
      </w:pPr>
      <w:r>
        <w:t xml:space="preserve">I undertake to inform the Project Coordinator about the possible resignation </w:t>
      </w:r>
      <w:r>
        <w:br/>
      </w:r>
      <w:r>
        <w:t>from participation in the Project along with the justification.</w:t>
      </w:r>
    </w:p>
    <w:p w14:paraId="070E65DA" w14:textId="77777777" w:rsidR="00244281" w:rsidRDefault="00BB319A">
      <w:pPr>
        <w:pStyle w:val="P68B1DB1-Akapitzlist3"/>
        <w:numPr>
          <w:ilvl w:val="0"/>
          <w:numId w:val="11"/>
        </w:numPr>
        <w:spacing w:after="0" w:line="240" w:lineRule="auto"/>
        <w:ind w:left="714" w:hanging="357"/>
        <w:jc w:val="both"/>
      </w:pPr>
      <w:r>
        <w:t>I grant the project promoter, which is the University of Silesia in Katowice, the irrevocable and free right to repeatedly use photos and videos with my image, made during the implementation o</w:t>
      </w:r>
      <w:r>
        <w:t xml:space="preserve">f the project, without the need to approve them each time. The consent covers the use, recording, processing and reproduction of the photographs taken through </w:t>
      </w:r>
      <w:r>
        <w:lastRenderedPageBreak/>
        <w:t>any medium only for the purpose consistent with the activities carried out by the project promote</w:t>
      </w:r>
      <w:r>
        <w:t>r (in the event of disagreement, please delete the point).</w:t>
      </w:r>
    </w:p>
    <w:p w14:paraId="4E661A29" w14:textId="77777777" w:rsidR="00244281" w:rsidRDefault="00BB319A">
      <w:pPr>
        <w:pStyle w:val="P68B1DB1-Akapitzlist3"/>
        <w:numPr>
          <w:ilvl w:val="0"/>
          <w:numId w:val="11"/>
        </w:numPr>
        <w:spacing w:after="0" w:line="240" w:lineRule="auto"/>
        <w:jc w:val="both"/>
      </w:pPr>
      <w:r>
        <w:t>I declare that I agree to participate in the evaluation study, consisting in providing information on questions regarding the results of the project during its implementation and/or after its compl</w:t>
      </w:r>
      <w:r>
        <w:t>etion.</w:t>
      </w:r>
    </w:p>
    <w:p w14:paraId="3E06790D" w14:textId="77777777" w:rsidR="00244281" w:rsidRDefault="00244281">
      <w:pPr>
        <w:pStyle w:val="xmsonormal"/>
        <w:rPr>
          <w:rFonts w:asciiTheme="minorHAnsi" w:eastAsiaTheme="minorHAnsi" w:hAnsiTheme="minorHAnsi" w:cstheme="minorBidi"/>
          <w:sz w:val="22"/>
        </w:rPr>
      </w:pPr>
    </w:p>
    <w:p w14:paraId="195EBF9E" w14:textId="77777777" w:rsidR="00244281" w:rsidRDefault="00244281">
      <w:pPr>
        <w:pStyle w:val="xmsonormal"/>
        <w:rPr>
          <w:rFonts w:ascii="Calibri" w:hAnsi="Calibri" w:cs="Calibri"/>
          <w:sz w:val="21"/>
          <w:shd w:val="clear" w:color="auto" w:fill="FFFFFF"/>
        </w:rPr>
      </w:pPr>
    </w:p>
    <w:p w14:paraId="62E9C658" w14:textId="001CACAF" w:rsidR="00244281" w:rsidRDefault="00BB319A">
      <w:pPr>
        <w:pStyle w:val="P68B1DB1-xmsonormal4"/>
      </w:pPr>
      <w:r>
        <w:t>………………………………………………………..</w:t>
      </w:r>
      <w:r>
        <w:tab/>
      </w:r>
      <w:r>
        <w:tab/>
      </w:r>
      <w:r>
        <w:tab/>
        <w:t>………………………………………………………………….</w:t>
      </w:r>
    </w:p>
    <w:p w14:paraId="3D6B15C8" w14:textId="671978EF" w:rsidR="00244281" w:rsidRDefault="00BB319A">
      <w:pPr>
        <w:pStyle w:val="P68B1DB1-xmsonormal5"/>
        <w:ind w:left="5664" w:hanging="5658"/>
      </w:pPr>
      <w:r>
        <w:t>PLACE AND DATE</w:t>
      </w:r>
      <w:r>
        <w:tab/>
        <w:t>LEGIBLE SIGNATURE OF THE PROJECT PARTICIPANT</w:t>
      </w:r>
    </w:p>
    <w:p w14:paraId="502F5E24" w14:textId="77777777" w:rsidR="00244281" w:rsidRDefault="00244281"/>
    <w:p w14:paraId="443B65AB" w14:textId="77777777" w:rsidR="00244281" w:rsidRDefault="00244281">
      <w:pPr>
        <w:pStyle w:val="Akapitzlist"/>
        <w:ind w:left="3540"/>
      </w:pPr>
    </w:p>
    <w:p w14:paraId="35B81BC0" w14:textId="77777777" w:rsidR="00244281" w:rsidRDefault="00244281">
      <w:pPr>
        <w:rPr>
          <w:sz w:val="16"/>
        </w:rPr>
      </w:pPr>
    </w:p>
    <w:p w14:paraId="730D6B4A" w14:textId="77777777" w:rsidR="00244281" w:rsidRDefault="00244281"/>
    <w:p w14:paraId="663E599A" w14:textId="77777777" w:rsidR="00244281" w:rsidRDefault="00244281">
      <w:pPr>
        <w:pStyle w:val="Bezodstpw"/>
        <w:jc w:val="right"/>
        <w:rPr>
          <w:rFonts w:ascii="Calibri" w:eastAsia="Calibri" w:hAnsi="Calibri" w:cs="Calibri"/>
          <w:i/>
          <w:sz w:val="22"/>
        </w:rPr>
      </w:pPr>
    </w:p>
    <w:p w14:paraId="0492CDBA" w14:textId="77777777" w:rsidR="00244281" w:rsidRDefault="00244281">
      <w:pPr>
        <w:pStyle w:val="Bezodstpw"/>
        <w:jc w:val="right"/>
        <w:rPr>
          <w:rFonts w:ascii="Calibri" w:eastAsia="Calibri" w:hAnsi="Calibri" w:cs="Calibri"/>
          <w:i/>
          <w:sz w:val="22"/>
        </w:rPr>
      </w:pPr>
    </w:p>
    <w:p w14:paraId="003F855F" w14:textId="77777777" w:rsidR="00244281" w:rsidRDefault="00244281">
      <w:pPr>
        <w:spacing w:after="120" w:line="240" w:lineRule="auto"/>
        <w:rPr>
          <w:rFonts w:ascii="Arial" w:eastAsia="Times New Roman" w:hAnsi="Arial" w:cs="Arial"/>
        </w:rPr>
      </w:pPr>
    </w:p>
    <w:p w14:paraId="1FEC4E2D" w14:textId="77777777" w:rsidR="00244281" w:rsidRDefault="00244281"/>
    <w:sectPr w:rsidR="00244281">
      <w:headerReference w:type="default" r:id="rId7"/>
      <w:foot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B6FD1" w14:textId="77777777" w:rsidR="00BB319A" w:rsidRDefault="00BB319A">
      <w:pPr>
        <w:spacing w:after="0" w:line="240" w:lineRule="auto"/>
      </w:pPr>
      <w:r>
        <w:separator/>
      </w:r>
    </w:p>
  </w:endnote>
  <w:endnote w:type="continuationSeparator" w:id="0">
    <w:p w14:paraId="53584D0C" w14:textId="77777777" w:rsidR="00BB319A" w:rsidRDefault="00BB319A">
      <w:pPr>
        <w:spacing w:after="0" w:line="240" w:lineRule="auto"/>
      </w:pPr>
      <w:r>
        <w:continuationSeparator/>
      </w:r>
    </w:p>
  </w:endnote>
  <w:endnote w:id="1">
    <w:p w14:paraId="64D9EE37" w14:textId="77777777" w:rsidR="00244281" w:rsidRDefault="00BB319A">
      <w:pPr>
        <w:pStyle w:val="Tekstprzypisukocowego"/>
        <w:rPr>
          <w:rFonts w:ascii="Calibri" w:hAnsi="Calibri" w:cs="Calibri"/>
          <w:sz w:val="18"/>
        </w:rPr>
      </w:pPr>
      <w:r>
        <w:rPr>
          <w:rStyle w:val="Odwoanieprzypisukocowego"/>
          <w:rFonts w:ascii="Calibri" w:hAnsi="Calibri" w:cs="Calibri"/>
          <w:sz w:val="18"/>
        </w:rPr>
        <w:t>*</w:t>
      </w:r>
      <w:r>
        <w:rPr>
          <w:rFonts w:ascii="Calibri" w:hAnsi="Calibri" w:cs="Calibri"/>
          <w:sz w:val="18"/>
        </w:rPr>
        <w:t>Delete as appropriate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D8430" w14:textId="4093C553" w:rsidR="00244281" w:rsidRDefault="00244281">
    <w:pPr>
      <w:pStyle w:val="Stopka"/>
    </w:pPr>
  </w:p>
  <w:tbl>
    <w:tblPr>
      <w:tblStyle w:val="Tabela-Siatka"/>
      <w:tblW w:w="9694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119"/>
      <w:gridCol w:w="2889"/>
      <w:gridCol w:w="3686"/>
    </w:tblGrid>
    <w:tr w:rsidR="00244281" w14:paraId="5FD7220D" w14:textId="77777777">
      <w:trPr>
        <w:trHeight w:val="700"/>
      </w:trPr>
      <w:tc>
        <w:tcPr>
          <w:tcW w:w="3119" w:type="dxa"/>
          <w:tcBorders>
            <w:top w:val="single" w:sz="12" w:space="0" w:color="808080" w:themeColor="background1" w:themeShade="80"/>
          </w:tcBorders>
        </w:tcPr>
        <w:p w14:paraId="2BB500A0" w14:textId="77777777" w:rsidR="00244281" w:rsidRDefault="00BB319A">
          <w:pPr>
            <w:pStyle w:val="P68B1DB1-Stopka6"/>
          </w:pPr>
          <w:bookmarkStart w:id="2" w:name="_Hlk98499597"/>
          <w:bookmarkStart w:id="3" w:name="_Hlk98499598"/>
          <w:r>
            <w:t>PROJECT OFFICE</w:t>
          </w:r>
        </w:p>
        <w:p w14:paraId="59E5D623" w14:textId="7F004FBF" w:rsidR="00244281" w:rsidRDefault="00BB319A">
          <w:pPr>
            <w:pStyle w:val="P68B1DB1-Stopka6"/>
          </w:pPr>
          <w:r>
            <w:t>University of Silesia in Katowice,</w:t>
          </w:r>
          <w:r>
            <w:br/>
            <w:t xml:space="preserve"> 40-007 Katowice, ul. Bankowa 12, room 2.7</w:t>
          </w:r>
        </w:p>
      </w:tc>
      <w:tc>
        <w:tcPr>
          <w:tcW w:w="2889" w:type="dxa"/>
          <w:tcBorders>
            <w:top w:val="single" w:sz="12" w:space="0" w:color="808080" w:themeColor="background1" w:themeShade="80"/>
          </w:tcBorders>
        </w:tcPr>
        <w:p w14:paraId="6154D8A6" w14:textId="4DF2366C" w:rsidR="00244281" w:rsidRDefault="00244281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</w:rPr>
          </w:pPr>
        </w:p>
      </w:tc>
      <w:tc>
        <w:tcPr>
          <w:tcW w:w="3686" w:type="dxa"/>
          <w:tcBorders>
            <w:top w:val="single" w:sz="12" w:space="0" w:color="808080" w:themeColor="background1" w:themeShade="80"/>
          </w:tcBorders>
        </w:tcPr>
        <w:p w14:paraId="4D7D6D4E" w14:textId="25B32DA1" w:rsidR="00244281" w:rsidRDefault="00BB319A">
          <w:pPr>
            <w:pStyle w:val="P68B1DB1-Stopka7"/>
            <w:ind w:left="317" w:right="34" w:hanging="317"/>
          </w:pPr>
          <w:r>
            <w:rPr>
              <w:noProof/>
            </w:rPr>
            <w:drawing>
              <wp:inline distT="0" distB="0" distL="0" distR="0" wp14:anchorId="65EA3115" wp14:editId="6469EA4A">
                <wp:extent cx="2174562" cy="257175"/>
                <wp:effectExtent l="0" t="0" r="0" b="0"/>
                <wp:docPr id="48" name="Obraz 48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  <w:bookmarkEnd w:id="3"/>
  </w:tbl>
  <w:p w14:paraId="46165F56" w14:textId="2CF4A612" w:rsidR="00244281" w:rsidRDefault="00244281">
    <w:pPr>
      <w:pStyle w:val="Stopka"/>
      <w:ind w:left="-851" w:firstLine="851"/>
    </w:pPr>
  </w:p>
  <w:p w14:paraId="0E6155E2" w14:textId="77777777" w:rsidR="00244281" w:rsidRDefault="002442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3A0F6" w14:textId="77777777" w:rsidR="00BB319A" w:rsidRDefault="00BB319A">
      <w:pPr>
        <w:spacing w:after="0" w:line="240" w:lineRule="auto"/>
      </w:pPr>
      <w:r>
        <w:separator/>
      </w:r>
    </w:p>
  </w:footnote>
  <w:footnote w:type="continuationSeparator" w:id="0">
    <w:p w14:paraId="08172025" w14:textId="77777777" w:rsidR="00BB319A" w:rsidRDefault="00BB3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11C5C" w14:textId="4FB6607A" w:rsidR="00244281" w:rsidRDefault="00BB319A">
    <w:pPr>
      <w:pStyle w:val="NormalnyWeb"/>
    </w:pPr>
    <w:r>
      <w:rPr>
        <w:noProof/>
      </w:rPr>
      <w:drawing>
        <wp:inline distT="0" distB="0" distL="0" distR="0" wp14:anchorId="4B052F37" wp14:editId="017063EE">
          <wp:extent cx="5760720" cy="806450"/>
          <wp:effectExtent l="0" t="0" r="0" b="0"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756E3F" w14:textId="4F77D0FA" w:rsidR="00244281" w:rsidRDefault="00BB319A">
    <w:pPr>
      <w:pStyle w:val="Nagwek"/>
      <w:jc w:val="center"/>
    </w:pPr>
    <w:r>
      <w:t xml:space="preserve">The project entitled </w:t>
    </w:r>
    <w:r>
      <w:rPr>
        <w:b/>
      </w:rPr>
      <w:t>"JUŚt transition - The potential of the University of Silesia as the basis for the Just Transformation of the region"</w:t>
    </w:r>
  </w:p>
  <w:p w14:paraId="4F3270FE" w14:textId="77777777" w:rsidR="00244281" w:rsidRDefault="002442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1D37"/>
    <w:multiLevelType w:val="hybridMultilevel"/>
    <w:tmpl w:val="FF7A9C98"/>
    <w:lvl w:ilvl="0" w:tplc="3334D2BA">
      <w:start w:val="1"/>
      <w:numFmt w:val="bullet"/>
      <w:lvlText w:val=""/>
      <w:lvlJc w:val="left"/>
      <w:pPr>
        <w:ind w:left="-3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" w15:restartNumberingAfterBreak="0">
    <w:nsid w:val="11EB0EE6"/>
    <w:multiLevelType w:val="hybridMultilevel"/>
    <w:tmpl w:val="F3468F16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51B54"/>
    <w:multiLevelType w:val="multilevel"/>
    <w:tmpl w:val="264A4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374BF5"/>
    <w:multiLevelType w:val="hybridMultilevel"/>
    <w:tmpl w:val="C7905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F696D"/>
    <w:multiLevelType w:val="hybridMultilevel"/>
    <w:tmpl w:val="813A1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B046E"/>
    <w:multiLevelType w:val="hybridMultilevel"/>
    <w:tmpl w:val="47D2C2F4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4EB5441E"/>
    <w:multiLevelType w:val="hybridMultilevel"/>
    <w:tmpl w:val="0D7E0170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6709D"/>
    <w:multiLevelType w:val="hybridMultilevel"/>
    <w:tmpl w:val="AAC0333A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A7DF8"/>
    <w:multiLevelType w:val="hybridMultilevel"/>
    <w:tmpl w:val="C7882C3E"/>
    <w:lvl w:ilvl="0" w:tplc="3334D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53AF7"/>
    <w:multiLevelType w:val="hybridMultilevel"/>
    <w:tmpl w:val="8FA425E8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07378"/>
    <w:multiLevelType w:val="hybridMultilevel"/>
    <w:tmpl w:val="44248BD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2"/>
  </w:num>
  <w:num w:numId="8">
    <w:abstractNumId w:val="10"/>
  </w:num>
  <w:num w:numId="9">
    <w:abstractNumId w:val="5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2A"/>
    <w:rsid w:val="00037EDE"/>
    <w:rsid w:val="00046C1F"/>
    <w:rsid w:val="00114F92"/>
    <w:rsid w:val="00202BD6"/>
    <w:rsid w:val="00244281"/>
    <w:rsid w:val="002E2AEE"/>
    <w:rsid w:val="00373387"/>
    <w:rsid w:val="003A362A"/>
    <w:rsid w:val="005165EA"/>
    <w:rsid w:val="007F4096"/>
    <w:rsid w:val="008C6183"/>
    <w:rsid w:val="00A8236A"/>
    <w:rsid w:val="00BB319A"/>
    <w:rsid w:val="00C97C93"/>
    <w:rsid w:val="00D672BE"/>
    <w:rsid w:val="00DA6D80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4BA0D"/>
  <w15:chartTrackingRefBased/>
  <w15:docId w15:val="{74365C08-75EC-45C1-BE88-B516A59A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AEE"/>
  </w:style>
  <w:style w:type="paragraph" w:styleId="Nagwek3">
    <w:name w:val="heading 3"/>
    <w:basedOn w:val="Normalny"/>
    <w:link w:val="Nagwek3Znak"/>
    <w:uiPriority w:val="9"/>
    <w:qFormat/>
    <w:rsid w:val="003733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sz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3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362A"/>
  </w:style>
  <w:style w:type="paragraph" w:styleId="Stopka">
    <w:name w:val="footer"/>
    <w:basedOn w:val="Normalny"/>
    <w:link w:val="StopkaZnak"/>
    <w:uiPriority w:val="99"/>
    <w:unhideWhenUsed/>
    <w:rsid w:val="003A3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362A"/>
  </w:style>
  <w:style w:type="paragraph" w:styleId="NormalnyWeb">
    <w:name w:val="Normal (Web)"/>
    <w:basedOn w:val="Normalny"/>
    <w:uiPriority w:val="99"/>
    <w:unhideWhenUsed/>
    <w:rsid w:val="00C9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C97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AEE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2AEE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2AEE"/>
    <w:rPr>
      <w:rFonts w:ascii="Times New Roman" w:eastAsia="Times New Roman" w:hAnsi="Times New Roman"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2AEE"/>
    <w:rPr>
      <w:vertAlign w:val="superscript"/>
    </w:rPr>
  </w:style>
  <w:style w:type="paragraph" w:styleId="Bezodstpw">
    <w:name w:val="No Spacing"/>
    <w:uiPriority w:val="1"/>
    <w:qFormat/>
    <w:rsid w:val="002E2AEE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table" w:customStyle="1" w:styleId="Tabela-Siatka1">
    <w:name w:val="Tabela - Siatka1"/>
    <w:basedOn w:val="Standardowy"/>
    <w:uiPriority w:val="59"/>
    <w:rsid w:val="002E2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2E2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2E2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373387"/>
    <w:rPr>
      <w:rFonts w:ascii="Times New Roman" w:eastAsia="Times New Roman" w:hAnsi="Times New Roman" w:cs="Times New Roman"/>
      <w:b/>
      <w:sz w:val="27"/>
    </w:rPr>
  </w:style>
  <w:style w:type="character" w:styleId="Hipercze">
    <w:name w:val="Hyperlink"/>
    <w:basedOn w:val="Domylnaczcionkaakapitu"/>
    <w:uiPriority w:val="99"/>
    <w:unhideWhenUsed/>
    <w:rsid w:val="00373387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73387"/>
    <w:rPr>
      <w:b/>
    </w:rPr>
  </w:style>
  <w:style w:type="paragraph" w:customStyle="1" w:styleId="P68B1DB1-Normalny1">
    <w:name w:val="P68B1DB1-Normalny1"/>
    <w:basedOn w:val="Normalny"/>
    <w:rPr>
      <w:rFonts w:ascii="PT Sans" w:hAnsi="PT Sans"/>
      <w:b/>
    </w:rPr>
  </w:style>
  <w:style w:type="paragraph" w:customStyle="1" w:styleId="P68B1DB1-Normalny2">
    <w:name w:val="P68B1DB1-Normalny2"/>
    <w:basedOn w:val="Normalny"/>
    <w:rPr>
      <w:rFonts w:ascii="PT Sans" w:hAnsi="PT Sans"/>
    </w:rPr>
  </w:style>
  <w:style w:type="paragraph" w:customStyle="1" w:styleId="P68B1DB1-Akapitzlist3">
    <w:name w:val="P68B1DB1-Akapitzlist3"/>
    <w:basedOn w:val="Akapitzlist"/>
    <w:rPr>
      <w:rFonts w:ascii="PT Sans" w:hAnsi="PT Sans"/>
    </w:rPr>
  </w:style>
  <w:style w:type="paragraph" w:customStyle="1" w:styleId="P68B1DB1-xmsonormal4">
    <w:name w:val="P68B1DB1-xmsonormal4"/>
    <w:basedOn w:val="xmsonormal"/>
    <w:rPr>
      <w:rFonts w:ascii="PT Sans" w:hAnsi="PT Sans" w:cs="Calibri"/>
      <w:sz w:val="21"/>
      <w:shd w:val="clear" w:color="auto" w:fill="FFFFFF"/>
    </w:rPr>
  </w:style>
  <w:style w:type="paragraph" w:customStyle="1" w:styleId="P68B1DB1-xmsonormal5">
    <w:name w:val="P68B1DB1-xmsonormal5"/>
    <w:basedOn w:val="xmsonormal"/>
    <w:rPr>
      <w:rFonts w:ascii="PT Sans" w:hAnsi="PT Sans" w:cs="Calibri"/>
      <w:i/>
      <w:sz w:val="22"/>
      <w:shd w:val="clear" w:color="auto" w:fill="FFFFFF"/>
    </w:rPr>
  </w:style>
  <w:style w:type="paragraph" w:customStyle="1" w:styleId="P68B1DB1-Stopka6">
    <w:name w:val="P68B1DB1-Stopka6"/>
    <w:basedOn w:val="Stopka"/>
    <w:rPr>
      <w:rFonts w:ascii="PT Sans" w:hAnsi="PT Sans" w:cstheme="minorHAnsi"/>
      <w:color w:val="404040" w:themeColor="text1" w:themeTint="BF"/>
      <w:sz w:val="16"/>
    </w:rPr>
  </w:style>
  <w:style w:type="paragraph" w:customStyle="1" w:styleId="P68B1DB1-Stopka7">
    <w:name w:val="P68B1DB1-Stopka7"/>
    <w:basedOn w:val="Stopka"/>
    <w:rPr>
      <w:rFonts w:ascii="PT Sans" w:hAnsi="PT Sans" w:cstheme="minorHAnsi"/>
      <w:color w:val="404040" w:themeColor="text1" w:themeTint="B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Moczulska</dc:creator>
  <cp:keywords/>
  <dc:description/>
  <cp:lastModifiedBy>Zuzanna Goik</cp:lastModifiedBy>
  <cp:revision>2</cp:revision>
  <cp:lastPrinted>2024-04-22T18:34:00Z</cp:lastPrinted>
  <dcterms:created xsi:type="dcterms:W3CDTF">2024-07-01T12:53:00Z</dcterms:created>
  <dcterms:modified xsi:type="dcterms:W3CDTF">2024-07-01T12:53:00Z</dcterms:modified>
</cp:coreProperties>
</file>